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1CF4" w14:textId="77777777" w:rsidR="00CC1140" w:rsidRPr="00CA6A30" w:rsidRDefault="00CC1140" w:rsidP="00DD555C">
      <w:pPr>
        <w:spacing w:after="0" w:line="20" w:lineRule="atLeast"/>
        <w:jc w:val="center"/>
        <w:rPr>
          <w:rFonts w:ascii="Arial" w:hAnsi="Arial" w:cs="Arial"/>
          <w:b/>
          <w:sz w:val="36"/>
          <w:szCs w:val="36"/>
        </w:rPr>
      </w:pPr>
      <w:r w:rsidRPr="007764C3">
        <w:rPr>
          <w:rFonts w:ascii="Arial" w:hAnsi="Arial" w:cs="Arial"/>
          <w:b/>
          <w:sz w:val="36"/>
          <w:szCs w:val="36"/>
        </w:rPr>
        <w:t>Massachusetts Sportsmen’s Council, Inc.</w:t>
      </w:r>
    </w:p>
    <w:p w14:paraId="324EC6BC" w14:textId="77777777" w:rsidR="00CC1140" w:rsidRPr="00CA6A30" w:rsidRDefault="00CC1140" w:rsidP="00DD555C">
      <w:pPr>
        <w:spacing w:after="0" w:line="20" w:lineRule="atLeast"/>
        <w:jc w:val="center"/>
        <w:rPr>
          <w:rFonts w:ascii="Arial" w:hAnsi="Arial" w:cs="Arial"/>
          <w:b/>
          <w:sz w:val="28"/>
          <w:szCs w:val="28"/>
        </w:rPr>
      </w:pPr>
      <w:bookmarkStart w:id="0" w:name="_GoBack"/>
      <w:bookmarkEnd w:id="0"/>
      <w:r w:rsidRPr="00CA6A30">
        <w:rPr>
          <w:rFonts w:ascii="Arial" w:hAnsi="Arial" w:cs="Arial"/>
          <w:b/>
          <w:sz w:val="28"/>
          <w:szCs w:val="28"/>
        </w:rPr>
        <w:t>P.O. Box 462</w:t>
      </w:r>
    </w:p>
    <w:p w14:paraId="132AEB26" w14:textId="77777777" w:rsidR="00CC1140" w:rsidRPr="00695022" w:rsidRDefault="00CC1140" w:rsidP="00DD555C">
      <w:pPr>
        <w:pStyle w:val="Heading1"/>
        <w:spacing w:line="20" w:lineRule="atLeast"/>
      </w:pPr>
      <w:r>
        <w:t>Rockland, MA 02370-0462</w:t>
      </w:r>
    </w:p>
    <w:p w14:paraId="708BC3E7" w14:textId="77777777" w:rsidR="00CC1140" w:rsidRPr="00695022" w:rsidRDefault="00CC1140" w:rsidP="00CC1140"/>
    <w:p w14:paraId="15D2C008" w14:textId="31494C2D" w:rsidR="00CC1140" w:rsidRDefault="00575378" w:rsidP="00575378">
      <w:pPr>
        <w:jc w:val="center"/>
        <w:rPr>
          <w:rFonts w:ascii="Arial" w:hAnsi="Arial" w:cs="Arial"/>
        </w:rPr>
      </w:pPr>
      <w:r>
        <w:rPr>
          <w:rFonts w:ascii="Arial" w:hAnsi="Arial" w:cs="Arial"/>
        </w:rPr>
        <w:t>M</w:t>
      </w:r>
      <w:r w:rsidR="00CC1140" w:rsidRPr="00695022">
        <w:rPr>
          <w:rFonts w:ascii="Arial" w:hAnsi="Arial" w:cs="Arial"/>
        </w:rPr>
        <w:t xml:space="preserve">eeting </w:t>
      </w:r>
      <w:r>
        <w:rPr>
          <w:rFonts w:ascii="Arial" w:hAnsi="Arial" w:cs="Arial"/>
        </w:rPr>
        <w:t>for</w:t>
      </w:r>
      <w:r w:rsidR="00CC1140" w:rsidRPr="00695022">
        <w:rPr>
          <w:rFonts w:ascii="Arial" w:hAnsi="Arial" w:cs="Arial"/>
        </w:rPr>
        <w:t xml:space="preserve"> </w:t>
      </w:r>
      <w:r w:rsidR="00FD5599">
        <w:rPr>
          <w:rFonts w:ascii="Arial" w:hAnsi="Arial" w:cs="Arial"/>
        </w:rPr>
        <w:t>February</w:t>
      </w:r>
      <w:r w:rsidR="00CC1140">
        <w:rPr>
          <w:rFonts w:ascii="Arial" w:hAnsi="Arial" w:cs="Arial"/>
        </w:rPr>
        <w:t xml:space="preserve"> </w:t>
      </w:r>
      <w:r w:rsidR="00FD5599">
        <w:rPr>
          <w:rFonts w:ascii="Arial" w:hAnsi="Arial" w:cs="Arial"/>
        </w:rPr>
        <w:t>14, 2021</w:t>
      </w:r>
      <w:r>
        <w:rPr>
          <w:rFonts w:ascii="Arial" w:hAnsi="Arial" w:cs="Arial"/>
        </w:rPr>
        <w:t xml:space="preserve"> </w:t>
      </w:r>
      <w:r w:rsidR="00CF4B8B">
        <w:rPr>
          <w:rFonts w:ascii="Arial" w:hAnsi="Arial" w:cs="Arial"/>
        </w:rPr>
        <w:t xml:space="preserve">at 9:09am </w:t>
      </w:r>
      <w:r w:rsidR="00FD5599">
        <w:rPr>
          <w:rFonts w:ascii="Arial" w:hAnsi="Arial" w:cs="Arial"/>
        </w:rPr>
        <w:t>held via ZOOM</w:t>
      </w:r>
      <w:r w:rsidR="00B23E93">
        <w:rPr>
          <w:rFonts w:ascii="Arial" w:hAnsi="Arial" w:cs="Arial"/>
        </w:rPr>
        <w:t xml:space="preserve"> </w:t>
      </w:r>
      <w:r w:rsidR="00CC1140" w:rsidRPr="009A64EC">
        <w:rPr>
          <w:rFonts w:ascii="Arial" w:hAnsi="Arial" w:cs="Arial"/>
        </w:rPr>
        <w:t xml:space="preserve">by President </w:t>
      </w:r>
      <w:r w:rsidR="00CC1140">
        <w:rPr>
          <w:rFonts w:ascii="Arial" w:hAnsi="Arial" w:cs="Arial"/>
        </w:rPr>
        <w:t>John Kellstrand</w:t>
      </w:r>
      <w:r w:rsidR="00CC1140" w:rsidRPr="009A64EC">
        <w:rPr>
          <w:rFonts w:ascii="Arial" w:hAnsi="Arial" w:cs="Arial"/>
        </w:rPr>
        <w:t xml:space="preserve"> </w:t>
      </w:r>
    </w:p>
    <w:p w14:paraId="511D9FDD" w14:textId="77777777" w:rsidR="00CC1140" w:rsidRPr="00CC1140" w:rsidRDefault="00CC1140" w:rsidP="00DD555C">
      <w:pPr>
        <w:spacing w:after="0"/>
        <w:rPr>
          <w:rFonts w:ascii="Arial" w:hAnsi="Arial" w:cs="Arial"/>
          <w:b/>
          <w:color w:val="FF0000"/>
          <w:sz w:val="18"/>
        </w:rPr>
      </w:pPr>
      <w:r w:rsidRPr="00CC1140">
        <w:rPr>
          <w:rFonts w:ascii="Arial" w:hAnsi="Arial" w:cs="Arial"/>
          <w:b/>
          <w:color w:val="FF0000"/>
          <w:sz w:val="18"/>
        </w:rPr>
        <w:t xml:space="preserve">Send your E-mail addresses to get the minutes electronically. </w:t>
      </w:r>
      <w:hyperlink r:id="rId8" w:history="1">
        <w:r w:rsidRPr="00CC1140">
          <w:rPr>
            <w:rStyle w:val="Hyperlink"/>
            <w:rFonts w:ascii="Arial" w:hAnsi="Arial" w:cs="Arial"/>
            <w:b/>
            <w:sz w:val="18"/>
          </w:rPr>
          <w:t>ShootingPete@comcast.net</w:t>
        </w:r>
      </w:hyperlink>
      <w:r w:rsidR="00DD555C">
        <w:rPr>
          <w:rFonts w:ascii="Arial" w:hAnsi="Arial" w:cs="Arial"/>
          <w:b/>
          <w:color w:val="FF0000"/>
          <w:sz w:val="18"/>
        </w:rPr>
        <w:t xml:space="preserve">  </w:t>
      </w:r>
      <w:r w:rsidRPr="00CC1140">
        <w:rPr>
          <w:rFonts w:ascii="Arial" w:hAnsi="Arial" w:cs="Arial"/>
          <w:b/>
          <w:color w:val="FF0000"/>
          <w:sz w:val="18"/>
        </w:rPr>
        <w:t>This will help us save in postage.</w:t>
      </w:r>
    </w:p>
    <w:p w14:paraId="788ABA86" w14:textId="77777777" w:rsidR="005C5FFD" w:rsidRDefault="005C5FFD"/>
    <w:p w14:paraId="7D228D54" w14:textId="5B799D7B" w:rsidR="0078489F" w:rsidRDefault="005C5FFD">
      <w:r>
        <w:t xml:space="preserve">Roll Call – </w:t>
      </w:r>
      <w:r w:rsidR="00B052FE">
        <w:t xml:space="preserve"> </w:t>
      </w:r>
      <w:r w:rsidR="00CF4B8B">
        <w:t>quorum</w:t>
      </w:r>
    </w:p>
    <w:p w14:paraId="3194CA06" w14:textId="77777777" w:rsidR="00CC1140" w:rsidRDefault="00CC1140"/>
    <w:p w14:paraId="3417216C" w14:textId="6D16A058" w:rsidR="008D5089" w:rsidRPr="00502FB1" w:rsidRDefault="005C5FFD" w:rsidP="006334A3">
      <w:pPr>
        <w:spacing w:after="60"/>
        <w:rPr>
          <w:rFonts w:eastAsia="Times New Roman"/>
        </w:rPr>
      </w:pPr>
      <w:r w:rsidRPr="00584525">
        <w:rPr>
          <w:b/>
        </w:rPr>
        <w:t>President’s Comment</w:t>
      </w:r>
      <w:r w:rsidR="002F0CC6">
        <w:rPr>
          <w:b/>
        </w:rPr>
        <w:t>s</w:t>
      </w:r>
      <w:r w:rsidR="00621590">
        <w:rPr>
          <w:b/>
        </w:rPr>
        <w:t xml:space="preserve">:  </w:t>
      </w:r>
      <w:r w:rsidR="00CF4B8B" w:rsidRPr="00502FB1">
        <w:t>Still want to change to sending minutes electronically.  This requires a By-Law change.  R3 meeting back in December. Ann Gobi will refile.  Ann was replaced as Natural Resource Committee Chair. There is a bill to allow ammunition for hunting which would solve the request forwarded by Barnstable Co.  F&amp;W Board meeting on Feb. 17</w:t>
      </w:r>
      <w:r w:rsidR="00CF4B8B" w:rsidRPr="00502FB1">
        <w:rPr>
          <w:vertAlign w:val="superscript"/>
        </w:rPr>
        <w:t>th</w:t>
      </w:r>
      <w:r w:rsidR="00CF4B8B" w:rsidRPr="00502FB1">
        <w:t>.  The Medina Street Boat ramp was been completed except for parking lot lines being painted.</w:t>
      </w:r>
      <w:r w:rsidR="00E0470D" w:rsidRPr="00502FB1">
        <w:t xml:space="preserve"> When voting you only need to oppose to be heard to limit confusion online.</w:t>
      </w:r>
    </w:p>
    <w:p w14:paraId="6E03F439" w14:textId="77777777" w:rsidR="002F0CC6" w:rsidRPr="000A1ECD" w:rsidRDefault="002F0CC6" w:rsidP="000A1ECD">
      <w:pPr>
        <w:spacing w:after="60"/>
        <w:rPr>
          <w:rFonts w:eastAsia="Times New Roman"/>
        </w:rPr>
      </w:pPr>
    </w:p>
    <w:p w14:paraId="7608ED62" w14:textId="35E51514" w:rsidR="00B23E93" w:rsidRPr="00794B4F" w:rsidRDefault="000D6C0B" w:rsidP="00BB718B">
      <w:pPr>
        <w:spacing w:after="40" w:line="240" w:lineRule="auto"/>
        <w:textAlignment w:val="baseline"/>
        <w:rPr>
          <w:rFonts w:ascii="Segoe UI Historic" w:hAnsi="Segoe UI Historic" w:cs="Segoe UI Historic"/>
          <w:color w:val="050505"/>
          <w:sz w:val="23"/>
          <w:szCs w:val="23"/>
          <w:shd w:val="clear" w:color="auto" w:fill="FFFFFF"/>
        </w:rPr>
      </w:pPr>
      <w:r w:rsidRPr="000D6C0B">
        <w:rPr>
          <w:b/>
          <w:szCs w:val="16"/>
        </w:rPr>
        <w:t>Communicatio</w:t>
      </w:r>
      <w:r>
        <w:rPr>
          <w:b/>
          <w:szCs w:val="16"/>
        </w:rPr>
        <w:t>n</w:t>
      </w:r>
      <w:r w:rsidRPr="000D6C0B">
        <w:rPr>
          <w:b/>
          <w:szCs w:val="16"/>
        </w:rPr>
        <w:t>:</w:t>
      </w:r>
      <w:r>
        <w:rPr>
          <w:b/>
          <w:szCs w:val="16"/>
        </w:rPr>
        <w:t xml:space="preserve"> </w:t>
      </w:r>
      <w:r w:rsidR="008571A2">
        <w:rPr>
          <w:b/>
          <w:szCs w:val="16"/>
        </w:rPr>
        <w:t xml:space="preserve"> </w:t>
      </w:r>
      <w:r w:rsidR="00794B4F">
        <w:rPr>
          <w:szCs w:val="16"/>
        </w:rPr>
        <w:t xml:space="preserve">NH trying to change the qualification for being a member on the Fish &amp; Game Commission. </w:t>
      </w:r>
      <w:r w:rsidR="00ED0280">
        <w:rPr>
          <w:szCs w:val="16"/>
        </w:rPr>
        <w:t>Hunting Season harvest numbers for Deer / Bear / Turkey.  Deputy Commissioner Mary Lee King retired.  Record setting 2020 for firearm sales of 21 million with 8.4 million first time buyers. ATF processed 129,792 applications for FFL, 512,315 NFA applications, revoked 49 licenses.</w:t>
      </w:r>
      <w:r w:rsidR="007E3643">
        <w:rPr>
          <w:szCs w:val="16"/>
        </w:rPr>
        <w:t xml:space="preserve"> 2000+ acres acquired by conservation restriction in Shutesbury, Pelhan, Leverett - </w:t>
      </w:r>
      <w:r w:rsidR="007E3643">
        <w:t>The property will continue to be owned and maintained by W.D. Cowls, Inc. of North Amherst as a sustainable working forest.</w:t>
      </w:r>
    </w:p>
    <w:p w14:paraId="321F4411" w14:textId="306673E3" w:rsidR="00FD5599" w:rsidRDefault="00BB718B" w:rsidP="007E3643">
      <w:pPr>
        <w:spacing w:after="40" w:line="240" w:lineRule="auto"/>
        <w:textAlignment w:val="baseline"/>
        <w:rPr>
          <w:rFonts w:ascii="Segoe UI Historic" w:hAnsi="Segoe UI Historic" w:cs="Segoe UI Historic"/>
          <w:color w:val="050505"/>
          <w:sz w:val="6"/>
          <w:szCs w:val="23"/>
          <w:shd w:val="clear" w:color="auto" w:fill="FFFFFF"/>
        </w:rPr>
      </w:pPr>
      <w:r w:rsidRPr="00B23E93">
        <w:rPr>
          <w:rFonts w:ascii="Segoe UI Historic" w:hAnsi="Segoe UI Historic" w:cs="Segoe UI Historic"/>
          <w:color w:val="050505"/>
          <w:sz w:val="6"/>
          <w:szCs w:val="23"/>
          <w:shd w:val="clear" w:color="auto" w:fill="FFFFFF"/>
        </w:rPr>
        <w:t xml:space="preserve">  </w:t>
      </w:r>
    </w:p>
    <w:p w14:paraId="65789A36" w14:textId="77777777" w:rsidR="007E3643" w:rsidRPr="007E3643" w:rsidRDefault="007E3643" w:rsidP="007E3643">
      <w:pPr>
        <w:spacing w:after="40" w:line="240" w:lineRule="auto"/>
        <w:textAlignment w:val="baseline"/>
        <w:rPr>
          <w:rFonts w:ascii="Segoe UI Historic" w:hAnsi="Segoe UI Historic" w:cs="Segoe UI Historic"/>
          <w:color w:val="050505"/>
          <w:sz w:val="6"/>
          <w:szCs w:val="23"/>
          <w:shd w:val="clear" w:color="auto" w:fill="FFFFFF"/>
        </w:rPr>
      </w:pPr>
    </w:p>
    <w:p w14:paraId="2836ADEC" w14:textId="1DFF49A4" w:rsidR="00815866" w:rsidRDefault="008654F6" w:rsidP="006334A3">
      <w:pPr>
        <w:spacing w:after="60" w:line="240" w:lineRule="auto"/>
      </w:pPr>
      <w:r w:rsidRPr="000B525A">
        <w:rPr>
          <w:b/>
        </w:rPr>
        <w:t xml:space="preserve">Legislation:  </w:t>
      </w:r>
      <w:r w:rsidR="006334A3" w:rsidRPr="006334A3">
        <w:t>Committee assignments being worked on.</w:t>
      </w:r>
      <w:r w:rsidR="00794B4F">
        <w:t xml:space="preserve"> Leader is set. So far there are 1280 Senate Bills on the docket. There are 13 to be reviewed. Some include</w:t>
      </w:r>
      <w:r w:rsidR="00473FFC">
        <w:t>d Hunter Harassment, Firearm confiscation during an emergency. The salvage/disposition of deer, bear, moose, and fowl. Prohibition of fur products. Crossbow usage change.</w:t>
      </w:r>
    </w:p>
    <w:p w14:paraId="65B8E6F3" w14:textId="76CA843D" w:rsidR="00473FFC" w:rsidRPr="006334A3" w:rsidRDefault="00473FFC" w:rsidP="006334A3">
      <w:pPr>
        <w:spacing w:after="60" w:line="240" w:lineRule="auto"/>
      </w:pPr>
      <w:r>
        <w:t xml:space="preserve">The are 1916 House Bills on the docket with 53 to review. Some of these include Ghost guns, 2A rights for medical </w:t>
      </w:r>
      <w:r w:rsidR="00E14B63">
        <w:t>marijuana</w:t>
      </w:r>
      <w:r>
        <w:t xml:space="preserve"> users. Control of Tick borne illnesses. Universal background checks and Liability insurance for gun ownership.</w:t>
      </w:r>
    </w:p>
    <w:p w14:paraId="0DC0A4F8" w14:textId="4C92B6F3" w:rsidR="000B525A" w:rsidRDefault="000527A6" w:rsidP="008D5089">
      <w:pPr>
        <w:spacing w:after="0" w:line="240" w:lineRule="auto"/>
      </w:pPr>
      <w:r>
        <w:t>A few more committees have been formed.</w:t>
      </w:r>
    </w:p>
    <w:p w14:paraId="460E288E" w14:textId="77777777" w:rsidR="00815866" w:rsidRDefault="00815866" w:rsidP="008D5089">
      <w:pPr>
        <w:spacing w:after="0" w:line="240" w:lineRule="auto"/>
      </w:pPr>
    </w:p>
    <w:p w14:paraId="328577F1" w14:textId="41ED8277" w:rsidR="003A5024" w:rsidRPr="00827739" w:rsidRDefault="00AF0852" w:rsidP="008D5089">
      <w:pPr>
        <w:spacing w:after="0"/>
      </w:pPr>
      <w:r w:rsidRPr="00AF0852">
        <w:rPr>
          <w:b/>
        </w:rPr>
        <w:t xml:space="preserve">Hunter Ed </w:t>
      </w:r>
      <w:r>
        <w:rPr>
          <w:b/>
        </w:rPr>
        <w:t>–</w:t>
      </w:r>
      <w:r w:rsidR="00DA33A3">
        <w:rPr>
          <w:b/>
        </w:rPr>
        <w:t xml:space="preserve"> </w:t>
      </w:r>
      <w:r w:rsidR="005E025B">
        <w:rPr>
          <w:b/>
        </w:rPr>
        <w:t xml:space="preserve"> </w:t>
      </w:r>
      <w:r w:rsidR="005D4173">
        <w:t>The</w:t>
      </w:r>
      <w:r w:rsidR="005D4173" w:rsidRPr="005D4173">
        <w:t xml:space="preserve"> 6 c</w:t>
      </w:r>
      <w:r w:rsidR="006334A3" w:rsidRPr="005D4173">
        <w:rPr>
          <w:bCs/>
        </w:rPr>
        <w:t>ourses</w:t>
      </w:r>
      <w:r w:rsidR="005D4173">
        <w:rPr>
          <w:bCs/>
        </w:rPr>
        <w:t xml:space="preserve"> </w:t>
      </w:r>
      <w:r w:rsidR="006334A3">
        <w:rPr>
          <w:bCs/>
        </w:rPr>
        <w:t>scheduled for March 2021</w:t>
      </w:r>
      <w:r w:rsidR="005D4173">
        <w:rPr>
          <w:bCs/>
        </w:rPr>
        <w:t>, all are full.  Todd Olanyk is helping o</w:t>
      </w:r>
      <w:r w:rsidR="006F7F94">
        <w:rPr>
          <w:bCs/>
        </w:rPr>
        <w:t>ut. Team Leader meeting on February 16</w:t>
      </w:r>
      <w:r w:rsidR="006F7F94" w:rsidRPr="006F7F94">
        <w:rPr>
          <w:bCs/>
          <w:vertAlign w:val="superscript"/>
        </w:rPr>
        <w:t>th</w:t>
      </w:r>
      <w:r w:rsidR="006F7F94">
        <w:rPr>
          <w:bCs/>
        </w:rPr>
        <w:t>.</w:t>
      </w:r>
      <w:r w:rsidR="007E3643">
        <w:rPr>
          <w:bCs/>
        </w:rPr>
        <w:t xml:space="preserve">  A few more courses in April being posted this week.  HUUGE backlog of course demand because of Covid.</w:t>
      </w:r>
    </w:p>
    <w:p w14:paraId="455714B8" w14:textId="77777777" w:rsidR="00DD6EE5" w:rsidRPr="00B66B11" w:rsidRDefault="00DD6EE5" w:rsidP="003A5024">
      <w:pPr>
        <w:spacing w:after="0"/>
        <w:rPr>
          <w:b/>
          <w:sz w:val="18"/>
          <w:szCs w:val="18"/>
        </w:rPr>
      </w:pPr>
    </w:p>
    <w:p w14:paraId="38C2AB37" w14:textId="77777777" w:rsidR="00DD6EE5" w:rsidRPr="00B66B11" w:rsidRDefault="00124E67" w:rsidP="003A5024">
      <w:pPr>
        <w:spacing w:after="0"/>
        <w:rPr>
          <w:b/>
          <w:sz w:val="18"/>
          <w:szCs w:val="18"/>
        </w:rPr>
      </w:pPr>
      <w:r w:rsidRPr="00B66B11">
        <w:rPr>
          <w:b/>
          <w:sz w:val="18"/>
          <w:szCs w:val="18"/>
        </w:rPr>
        <w:t xml:space="preserve"> </w:t>
      </w:r>
    </w:p>
    <w:p w14:paraId="1F2F24B0" w14:textId="5BD79A36" w:rsidR="00583934" w:rsidRPr="002005AF" w:rsidRDefault="00AF0852" w:rsidP="00583934">
      <w:pPr>
        <w:rPr>
          <w:bCs/>
        </w:rPr>
      </w:pPr>
      <w:r>
        <w:rPr>
          <w:b/>
        </w:rPr>
        <w:t>Ware River / Quabbin Watershed Advisory –</w:t>
      </w:r>
      <w:r w:rsidR="00DA33A3">
        <w:rPr>
          <w:b/>
        </w:rPr>
        <w:t xml:space="preserve"> </w:t>
      </w:r>
      <w:r w:rsidR="000163F1">
        <w:rPr>
          <w:b/>
        </w:rPr>
        <w:t xml:space="preserve"> </w:t>
      </w:r>
      <w:r w:rsidR="00556D20">
        <w:rPr>
          <w:b/>
        </w:rPr>
        <w:t xml:space="preserve"> </w:t>
      </w:r>
      <w:r w:rsidR="006F7F94">
        <w:rPr>
          <w:bCs/>
        </w:rPr>
        <w:t>No meeting.</w:t>
      </w:r>
    </w:p>
    <w:p w14:paraId="6E9F4741" w14:textId="77777777" w:rsidR="003762F0" w:rsidRPr="00B66B11" w:rsidRDefault="003762F0">
      <w:pPr>
        <w:rPr>
          <w:sz w:val="18"/>
          <w:szCs w:val="18"/>
        </w:rPr>
      </w:pPr>
    </w:p>
    <w:p w14:paraId="6F7D8837" w14:textId="2E5F9854" w:rsidR="007F3AFF" w:rsidRDefault="007F3AFF" w:rsidP="007F3AFF">
      <w:r>
        <w:rPr>
          <w:b/>
        </w:rPr>
        <w:t xml:space="preserve">Marine Fisheries – </w:t>
      </w:r>
      <w:r w:rsidRPr="000359D8">
        <w:t xml:space="preserve"> </w:t>
      </w:r>
      <w:r w:rsidR="005D4173">
        <w:t xml:space="preserve">Comment of Black Sea Bass </w:t>
      </w:r>
      <w:r w:rsidR="00794B4F">
        <w:t xml:space="preserve">proposed </w:t>
      </w:r>
      <w:r w:rsidR="005D4173">
        <w:t xml:space="preserve">changes.  </w:t>
      </w:r>
      <w:r w:rsidR="00794B4F">
        <w:t xml:space="preserve">Access Committee information: </w:t>
      </w:r>
      <w:r w:rsidR="005D4173">
        <w:t xml:space="preserve">Deer Island </w:t>
      </w:r>
      <w:r w:rsidR="00794B4F">
        <w:t xml:space="preserve">peir is </w:t>
      </w:r>
      <w:r w:rsidR="005D4173">
        <w:t>done, Wareham pier rebuild</w:t>
      </w:r>
      <w:r w:rsidR="00794B4F">
        <w:t xml:space="preserve"> being looked at, a </w:t>
      </w:r>
      <w:r w:rsidR="005D4173">
        <w:t xml:space="preserve">discussion to build pier </w:t>
      </w:r>
      <w:r w:rsidR="00794B4F">
        <w:t>in Somerset on Taunton River</w:t>
      </w:r>
      <w:r w:rsidR="005D4173">
        <w:t>.</w:t>
      </w:r>
    </w:p>
    <w:p w14:paraId="3DDF8CB5" w14:textId="77777777" w:rsidR="007F3AFF" w:rsidRPr="00B66B11" w:rsidRDefault="007F3AFF">
      <w:pPr>
        <w:rPr>
          <w:sz w:val="18"/>
          <w:szCs w:val="18"/>
        </w:rPr>
      </w:pPr>
    </w:p>
    <w:p w14:paraId="4425D6CB" w14:textId="3D005694" w:rsidR="008D199D" w:rsidRDefault="003762F0">
      <w:r>
        <w:rPr>
          <w:b/>
        </w:rPr>
        <w:t>For</w:t>
      </w:r>
      <w:r w:rsidR="00D06DFB">
        <w:rPr>
          <w:b/>
        </w:rPr>
        <w:t xml:space="preserve">rest and Parks </w:t>
      </w:r>
      <w:r w:rsidR="00C166F7">
        <w:rPr>
          <w:b/>
        </w:rPr>
        <w:t>–</w:t>
      </w:r>
      <w:r w:rsidR="00C166F7">
        <w:t xml:space="preserve"> </w:t>
      </w:r>
      <w:r w:rsidR="000163F1">
        <w:t xml:space="preserve"> </w:t>
      </w:r>
      <w:r w:rsidR="00FD5599">
        <w:t>No report</w:t>
      </w:r>
    </w:p>
    <w:p w14:paraId="7AADF7D1" w14:textId="77777777" w:rsidR="00806CE0" w:rsidRPr="00B66B11" w:rsidRDefault="00806CE0">
      <w:pPr>
        <w:rPr>
          <w:sz w:val="18"/>
          <w:szCs w:val="18"/>
        </w:rPr>
      </w:pPr>
    </w:p>
    <w:p w14:paraId="7F091777" w14:textId="0B0BBCA0" w:rsidR="008D199D" w:rsidRPr="000A1ECD" w:rsidRDefault="008D199D" w:rsidP="008B45B2">
      <w:pPr>
        <w:rPr>
          <w:rFonts w:eastAsia="Times New Roman"/>
        </w:rPr>
      </w:pPr>
      <w:r w:rsidRPr="002929D7">
        <w:rPr>
          <w:b/>
        </w:rPr>
        <w:t>Fund Raising -</w:t>
      </w:r>
      <w:r>
        <w:t xml:space="preserve">  </w:t>
      </w:r>
      <w:r w:rsidR="008D5089" w:rsidRPr="008D5089">
        <w:rPr>
          <w:b/>
        </w:rPr>
        <w:t>Super Raffle 2021</w:t>
      </w:r>
      <w:r w:rsidR="008D5089">
        <w:t xml:space="preserve">.   </w:t>
      </w:r>
      <w:r w:rsidR="0013775A">
        <w:t>Some tickets will be mailed to delegates.</w:t>
      </w:r>
    </w:p>
    <w:p w14:paraId="34BEAFEE" w14:textId="77777777" w:rsidR="00D767BA" w:rsidRDefault="00D767BA" w:rsidP="00155CC6">
      <w:pPr>
        <w:spacing w:after="0"/>
      </w:pPr>
    </w:p>
    <w:p w14:paraId="65749C01" w14:textId="77777777" w:rsidR="00575378" w:rsidRPr="008B15D8" w:rsidRDefault="00575378" w:rsidP="00155CC6">
      <w:pPr>
        <w:spacing w:after="0"/>
      </w:pPr>
    </w:p>
    <w:p w14:paraId="2EA3E610" w14:textId="0FCAC970" w:rsidR="00B93499" w:rsidRPr="00E14B63" w:rsidRDefault="00AF0852" w:rsidP="00E0470D">
      <w:pPr>
        <w:spacing w:after="0"/>
        <w:rPr>
          <w:b/>
        </w:rPr>
      </w:pPr>
      <w:r w:rsidRPr="00EC389B">
        <w:rPr>
          <w:b/>
        </w:rPr>
        <w:lastRenderedPageBreak/>
        <w:t>New Business</w:t>
      </w:r>
      <w:r w:rsidR="00583934">
        <w:rPr>
          <w:b/>
        </w:rPr>
        <w:t xml:space="preserve"> -</w:t>
      </w:r>
      <w:r w:rsidR="008B15D8">
        <w:rPr>
          <w:b/>
        </w:rPr>
        <w:t xml:space="preserve"> </w:t>
      </w:r>
      <w:r w:rsidR="00583934">
        <w:rPr>
          <w:b/>
        </w:rPr>
        <w:t xml:space="preserve"> </w:t>
      </w:r>
      <w:r w:rsidRPr="00EC389B">
        <w:rPr>
          <w:b/>
        </w:rPr>
        <w:t xml:space="preserve"> </w:t>
      </w:r>
      <w:r w:rsidR="0013775A" w:rsidRPr="00B93499">
        <w:t>Changes requested by Barnstable.  Ammo change</w:t>
      </w:r>
      <w:r w:rsidR="00B93499" w:rsidRPr="00B93499">
        <w:t xml:space="preserve">s has a bill.  </w:t>
      </w:r>
      <w:r w:rsidR="00B93499" w:rsidRPr="00E14B63">
        <w:rPr>
          <w:b/>
        </w:rPr>
        <w:t xml:space="preserve">By-Law change information to change council publications being mailed. </w:t>
      </w:r>
      <w:r w:rsidR="00E14B63">
        <w:rPr>
          <w:b/>
        </w:rPr>
        <w:t>A vote will be held in March 2021.</w:t>
      </w:r>
    </w:p>
    <w:p w14:paraId="4794DEE1" w14:textId="296F85FA" w:rsidR="006334A3" w:rsidRDefault="00B93499" w:rsidP="00E0470D">
      <w:pPr>
        <w:spacing w:after="0"/>
      </w:pPr>
      <w:r>
        <w:t xml:space="preserve">Motion to grace dues for 2021. Expenses will be down for the year. Dues </w:t>
      </w:r>
      <w:r w:rsidR="00E0470D">
        <w:t xml:space="preserve">received </w:t>
      </w:r>
      <w:r>
        <w:t>from Barnstable, Berkshire, Bristol, Franklin and Essex to be returned.</w:t>
      </w:r>
    </w:p>
    <w:p w14:paraId="3673A34F" w14:textId="4510B2E5" w:rsidR="00B93499" w:rsidRDefault="00B93499" w:rsidP="00E0470D">
      <w:pPr>
        <w:spacing w:after="0"/>
      </w:pPr>
      <w:r>
        <w:t xml:space="preserve">License Fee increase from F&amp;W discussed. </w:t>
      </w:r>
      <w:r w:rsidR="008C6D8D">
        <w:t xml:space="preserve">Lifetime License was mention during one of the listening sessions ( This counts as only one license and would reduce the amount of </w:t>
      </w:r>
      <w:r w:rsidR="004032B6">
        <w:t>reimbursements</w:t>
      </w:r>
      <w:r w:rsidR="008C6D8D">
        <w:t xml:space="preserve"> from the Fed. ) </w:t>
      </w:r>
      <w:r w:rsidR="006F7F94">
        <w:t>Fees for 65+ is covered by legislation.</w:t>
      </w:r>
      <w:r w:rsidR="000527A6">
        <w:t xml:space="preserve"> </w:t>
      </w:r>
      <w:r w:rsidR="008C6D8D">
        <w:t>Add Pheasant and Trout stamps, increase fees for other stamps.  Keep minor</w:t>
      </w:r>
      <w:r w:rsidR="000527A6">
        <w:t>, paraplegic</w:t>
      </w:r>
      <w:r w:rsidR="006F7F94">
        <w:t xml:space="preserve"> and trapping</w:t>
      </w:r>
      <w:r w:rsidR="008C6D8D">
        <w:t xml:space="preserve"> licenses free.  Essex sent a letter to </w:t>
      </w:r>
      <w:r w:rsidR="006F7F94">
        <w:t xml:space="preserve">F&amp;W regarding fees changing </w:t>
      </w:r>
      <w:r w:rsidR="008C6D8D">
        <w:t xml:space="preserve">as needed. </w:t>
      </w:r>
      <w:r w:rsidR="006F7F94">
        <w:t>Discussion about fees for non</w:t>
      </w:r>
      <w:r w:rsidR="004032B6">
        <w:t>-</w:t>
      </w:r>
      <w:r w:rsidR="006F7F94">
        <w:t>sportsmen.</w:t>
      </w:r>
      <w:r w:rsidR="00502FB1">
        <w:t xml:space="preserve"> Other</w:t>
      </w:r>
      <w:r w:rsidR="000527A6">
        <w:t xml:space="preserve"> general discussion on the fees and more quid pro quo from F&amp;W for the sportsmen to support.</w:t>
      </w:r>
    </w:p>
    <w:p w14:paraId="136D1B68" w14:textId="327BF659" w:rsidR="000E1218" w:rsidRPr="00273CC6" w:rsidRDefault="000E1218" w:rsidP="00E0470D">
      <w:pPr>
        <w:spacing w:after="0"/>
      </w:pPr>
      <w:r>
        <w:t>We should consider changing the wording in the add we publish in the wildlife abstract.</w:t>
      </w:r>
    </w:p>
    <w:p w14:paraId="70D33B4C" w14:textId="21A810AF" w:rsidR="00273CC6" w:rsidRDefault="00273CC6" w:rsidP="00155CC6">
      <w:pPr>
        <w:spacing w:after="0"/>
        <w:rPr>
          <w:b/>
        </w:rPr>
      </w:pPr>
    </w:p>
    <w:p w14:paraId="7296CD44" w14:textId="77777777" w:rsidR="00A67C14" w:rsidRDefault="00A67C14" w:rsidP="00155CC6">
      <w:pPr>
        <w:spacing w:after="0"/>
        <w:rPr>
          <w:b/>
        </w:rPr>
      </w:pPr>
    </w:p>
    <w:p w14:paraId="3A765069" w14:textId="2CCF2759" w:rsidR="008B45B2" w:rsidRPr="000E1218" w:rsidRDefault="008D5089" w:rsidP="002635BB">
      <w:pPr>
        <w:spacing w:after="0"/>
        <w:rPr>
          <w:bCs/>
        </w:rPr>
      </w:pPr>
      <w:r>
        <w:rPr>
          <w:b/>
        </w:rPr>
        <w:t xml:space="preserve">Old Business </w:t>
      </w:r>
      <w:r w:rsidR="007B43F4">
        <w:rPr>
          <w:b/>
        </w:rPr>
        <w:t>–</w:t>
      </w:r>
      <w:r>
        <w:rPr>
          <w:b/>
        </w:rPr>
        <w:t xml:space="preserve"> </w:t>
      </w:r>
      <w:r w:rsidR="008B45B2" w:rsidRPr="002635BB">
        <w:rPr>
          <w:bCs/>
        </w:rPr>
        <w:t>Banquet fo</w:t>
      </w:r>
      <w:r w:rsidR="00B93499">
        <w:rPr>
          <w:bCs/>
        </w:rPr>
        <w:t>r 2021</w:t>
      </w:r>
      <w:r w:rsidR="00502FB1">
        <w:rPr>
          <w:bCs/>
        </w:rPr>
        <w:t>,</w:t>
      </w:r>
      <w:r w:rsidR="00B93499">
        <w:rPr>
          <w:bCs/>
        </w:rPr>
        <w:t xml:space="preserve"> </w:t>
      </w:r>
      <w:r w:rsidR="00502FB1" w:rsidRPr="00502FB1">
        <w:rPr>
          <w:b/>
          <w:bCs/>
        </w:rPr>
        <w:t>T</w:t>
      </w:r>
      <w:r w:rsidR="00B93499" w:rsidRPr="00502FB1">
        <w:rPr>
          <w:b/>
          <w:bCs/>
        </w:rPr>
        <w:t>here is</w:t>
      </w:r>
      <w:r w:rsidR="008B45B2">
        <w:rPr>
          <w:b/>
        </w:rPr>
        <w:t xml:space="preserve"> </w:t>
      </w:r>
      <w:r w:rsidR="00502FB1">
        <w:rPr>
          <w:b/>
        </w:rPr>
        <w:t>n</w:t>
      </w:r>
      <w:r w:rsidR="0013775A">
        <w:rPr>
          <w:b/>
        </w:rPr>
        <w:t>o indication that the hall wil</w:t>
      </w:r>
      <w:r w:rsidR="00B93499">
        <w:rPr>
          <w:b/>
        </w:rPr>
        <w:t>l</w:t>
      </w:r>
      <w:r w:rsidR="0013775A">
        <w:rPr>
          <w:b/>
        </w:rPr>
        <w:t xml:space="preserve"> be av</w:t>
      </w:r>
      <w:r w:rsidR="00B93499">
        <w:rPr>
          <w:b/>
        </w:rPr>
        <w:t>ailable in April.  Moti</w:t>
      </w:r>
      <w:r w:rsidR="0013775A">
        <w:rPr>
          <w:b/>
        </w:rPr>
        <w:t>on</w:t>
      </w:r>
      <w:r w:rsidR="00502FB1">
        <w:rPr>
          <w:b/>
        </w:rPr>
        <w:t xml:space="preserve"> passed</w:t>
      </w:r>
      <w:r w:rsidR="0013775A">
        <w:rPr>
          <w:b/>
        </w:rPr>
        <w:t xml:space="preserve"> to cancel and look for something later in Fall. </w:t>
      </w:r>
      <w:r w:rsidR="000E1218">
        <w:rPr>
          <w:b/>
        </w:rPr>
        <w:t xml:space="preserve"> </w:t>
      </w:r>
      <w:r w:rsidR="000E1218" w:rsidRPr="000E1218">
        <w:t xml:space="preserve">How can farmers handle animal damage outside of hunting seasons. We will ask Environmental Police on the rules. Invite </w:t>
      </w:r>
      <w:r w:rsidR="000E1218">
        <w:t xml:space="preserve">Lt Col Loos </w:t>
      </w:r>
      <w:r w:rsidR="000E1218" w:rsidRPr="000E1218">
        <w:t>to the next meeting.</w:t>
      </w:r>
    </w:p>
    <w:p w14:paraId="1E4D90E2" w14:textId="1B9B9AB3" w:rsidR="008D5089" w:rsidRDefault="008D5089" w:rsidP="00155CC6">
      <w:pPr>
        <w:spacing w:after="0"/>
      </w:pPr>
    </w:p>
    <w:p w14:paraId="462E0B38" w14:textId="6F714EDD" w:rsidR="001E17C2" w:rsidRDefault="001E17C2" w:rsidP="00155CC6">
      <w:pPr>
        <w:spacing w:after="0"/>
      </w:pPr>
    </w:p>
    <w:p w14:paraId="4591B7D1" w14:textId="77777777" w:rsidR="00575378" w:rsidRDefault="00575378" w:rsidP="00155CC6">
      <w:pPr>
        <w:spacing w:after="0"/>
      </w:pPr>
    </w:p>
    <w:p w14:paraId="68EB6739" w14:textId="6007BF26" w:rsidR="001E17C2" w:rsidRPr="008571A2" w:rsidRDefault="001E17C2" w:rsidP="00155CC6">
      <w:pPr>
        <w:spacing w:after="0"/>
        <w:rPr>
          <w:b/>
        </w:rPr>
      </w:pPr>
      <w:r w:rsidRPr="008571A2">
        <w:rPr>
          <w:b/>
        </w:rPr>
        <w:t xml:space="preserve">Good of the </w:t>
      </w:r>
      <w:r w:rsidR="005575D1" w:rsidRPr="008571A2">
        <w:rPr>
          <w:b/>
        </w:rPr>
        <w:t>Order</w:t>
      </w:r>
      <w:r w:rsidRPr="008571A2">
        <w:rPr>
          <w:b/>
        </w:rPr>
        <w:t xml:space="preserve"> – </w:t>
      </w:r>
      <w:r w:rsidR="00575378">
        <w:rPr>
          <w:b/>
        </w:rPr>
        <w:t xml:space="preserve">  </w:t>
      </w:r>
      <w:r w:rsidR="006334A3">
        <w:t>n/a</w:t>
      </w:r>
    </w:p>
    <w:p w14:paraId="20BBE63A" w14:textId="77777777" w:rsidR="000359D8" w:rsidRDefault="000359D8" w:rsidP="00D767BA"/>
    <w:p w14:paraId="637BF46B" w14:textId="3E327924" w:rsidR="00EC389B" w:rsidRPr="004032B6" w:rsidRDefault="000359D8" w:rsidP="000359D8">
      <w:pPr>
        <w:rPr>
          <w:bCs/>
        </w:rPr>
      </w:pPr>
      <w:r w:rsidRPr="00262E8B">
        <w:rPr>
          <w:b/>
          <w:bCs/>
        </w:rPr>
        <w:t>Adjo</w:t>
      </w:r>
      <w:r w:rsidR="00EC389B">
        <w:rPr>
          <w:b/>
        </w:rPr>
        <w:t xml:space="preserve">urnment – </w:t>
      </w:r>
      <w:r w:rsidR="00D767BA">
        <w:rPr>
          <w:b/>
        </w:rPr>
        <w:t xml:space="preserve">  </w:t>
      </w:r>
      <w:r w:rsidR="000E1218">
        <w:t>12:0</w:t>
      </w:r>
      <w:r w:rsidR="00E14B63">
        <w:t xml:space="preserve">5 </w:t>
      </w:r>
      <w:r w:rsidR="004032B6" w:rsidRPr="004032B6">
        <w:t>am</w:t>
      </w:r>
    </w:p>
    <w:p w14:paraId="255C934D" w14:textId="77777777" w:rsidR="00EC389B" w:rsidRDefault="00EC389B">
      <w:pPr>
        <w:rPr>
          <w:b/>
        </w:rPr>
      </w:pPr>
    </w:p>
    <w:p w14:paraId="6B8BB00F" w14:textId="32CA729C" w:rsidR="00EC389B" w:rsidRPr="00BB718B" w:rsidRDefault="00EC389B">
      <w:r>
        <w:rPr>
          <w:b/>
        </w:rPr>
        <w:t xml:space="preserve">Next Meeting – </w:t>
      </w:r>
      <w:r w:rsidR="004032B6">
        <w:t>March</w:t>
      </w:r>
      <w:r w:rsidR="00D767BA" w:rsidRPr="00BB718B">
        <w:t xml:space="preserve"> </w:t>
      </w:r>
      <w:r w:rsidR="004032B6">
        <w:t>7</w:t>
      </w:r>
      <w:r w:rsidR="00B66B11" w:rsidRPr="00BB718B">
        <w:t>th</w:t>
      </w:r>
      <w:r w:rsidRPr="00BB718B">
        <w:t xml:space="preserve"> </w:t>
      </w:r>
      <w:r w:rsidR="004032B6">
        <w:t>with the location to be determined,  Zoom or in Auburn.</w:t>
      </w:r>
      <w:r w:rsidRPr="00BB718B">
        <w:t xml:space="preserve"> </w:t>
      </w:r>
    </w:p>
    <w:sectPr w:rsidR="00EC389B" w:rsidRPr="00BB718B" w:rsidSect="00B66B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F2326" w14:textId="77777777" w:rsidR="00DA6507" w:rsidRDefault="00DA6507" w:rsidP="005C5FFD">
      <w:pPr>
        <w:spacing w:after="0" w:line="240" w:lineRule="auto"/>
      </w:pPr>
      <w:r>
        <w:separator/>
      </w:r>
    </w:p>
  </w:endnote>
  <w:endnote w:type="continuationSeparator" w:id="0">
    <w:p w14:paraId="4A866BB1" w14:textId="77777777" w:rsidR="00DA6507" w:rsidRDefault="00DA6507" w:rsidP="005C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9F1E4" w14:textId="77777777" w:rsidR="00DA6507" w:rsidRDefault="00DA6507" w:rsidP="005C5FFD">
      <w:pPr>
        <w:spacing w:after="0" w:line="240" w:lineRule="auto"/>
      </w:pPr>
      <w:r>
        <w:separator/>
      </w:r>
    </w:p>
  </w:footnote>
  <w:footnote w:type="continuationSeparator" w:id="0">
    <w:p w14:paraId="3A253CF7" w14:textId="77777777" w:rsidR="00DA6507" w:rsidRDefault="00DA6507" w:rsidP="005C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D0BF1"/>
    <w:multiLevelType w:val="hybridMultilevel"/>
    <w:tmpl w:val="F432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82490"/>
    <w:multiLevelType w:val="hybridMultilevel"/>
    <w:tmpl w:val="D9EA9FC4"/>
    <w:lvl w:ilvl="0" w:tplc="9538F8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FD"/>
    <w:rsid w:val="0000007E"/>
    <w:rsid w:val="00005E5A"/>
    <w:rsid w:val="000163F1"/>
    <w:rsid w:val="00022204"/>
    <w:rsid w:val="0003003E"/>
    <w:rsid w:val="00031E52"/>
    <w:rsid w:val="00033B95"/>
    <w:rsid w:val="000359D8"/>
    <w:rsid w:val="000407A8"/>
    <w:rsid w:val="00040D07"/>
    <w:rsid w:val="000511C5"/>
    <w:rsid w:val="000527A6"/>
    <w:rsid w:val="000540EB"/>
    <w:rsid w:val="0005622C"/>
    <w:rsid w:val="00082BAB"/>
    <w:rsid w:val="00086B0E"/>
    <w:rsid w:val="00086E73"/>
    <w:rsid w:val="0008766B"/>
    <w:rsid w:val="000A084F"/>
    <w:rsid w:val="000A1ECD"/>
    <w:rsid w:val="000A24C8"/>
    <w:rsid w:val="000B525A"/>
    <w:rsid w:val="000B6E0B"/>
    <w:rsid w:val="000C769D"/>
    <w:rsid w:val="000D6C0B"/>
    <w:rsid w:val="000E1218"/>
    <w:rsid w:val="000E695B"/>
    <w:rsid w:val="000F138F"/>
    <w:rsid w:val="0010428D"/>
    <w:rsid w:val="00104F7B"/>
    <w:rsid w:val="00105721"/>
    <w:rsid w:val="0011366B"/>
    <w:rsid w:val="00124E67"/>
    <w:rsid w:val="00131D23"/>
    <w:rsid w:val="00135D14"/>
    <w:rsid w:val="0013775A"/>
    <w:rsid w:val="001469E5"/>
    <w:rsid w:val="00155CC6"/>
    <w:rsid w:val="00172D05"/>
    <w:rsid w:val="00186380"/>
    <w:rsid w:val="001878F4"/>
    <w:rsid w:val="001B0C7F"/>
    <w:rsid w:val="001B6F1D"/>
    <w:rsid w:val="001C26F3"/>
    <w:rsid w:val="001D1070"/>
    <w:rsid w:val="001D4A46"/>
    <w:rsid w:val="001E17C2"/>
    <w:rsid w:val="001E5228"/>
    <w:rsid w:val="001E66EA"/>
    <w:rsid w:val="001F1A37"/>
    <w:rsid w:val="001F237A"/>
    <w:rsid w:val="001F368F"/>
    <w:rsid w:val="001F72DD"/>
    <w:rsid w:val="002005AF"/>
    <w:rsid w:val="00212048"/>
    <w:rsid w:val="00224AA2"/>
    <w:rsid w:val="00230763"/>
    <w:rsid w:val="00244EAF"/>
    <w:rsid w:val="00261793"/>
    <w:rsid w:val="00262E8B"/>
    <w:rsid w:val="002635BB"/>
    <w:rsid w:val="00273CC6"/>
    <w:rsid w:val="00274052"/>
    <w:rsid w:val="0027474C"/>
    <w:rsid w:val="002929D7"/>
    <w:rsid w:val="00297918"/>
    <w:rsid w:val="002A5027"/>
    <w:rsid w:val="002B35FB"/>
    <w:rsid w:val="002B3E8A"/>
    <w:rsid w:val="002E6E71"/>
    <w:rsid w:val="002F0CC6"/>
    <w:rsid w:val="0031469A"/>
    <w:rsid w:val="003223DF"/>
    <w:rsid w:val="00323BEE"/>
    <w:rsid w:val="00324362"/>
    <w:rsid w:val="00335C2C"/>
    <w:rsid w:val="00336D9A"/>
    <w:rsid w:val="00362832"/>
    <w:rsid w:val="003762F0"/>
    <w:rsid w:val="00384404"/>
    <w:rsid w:val="00394ACE"/>
    <w:rsid w:val="003A5024"/>
    <w:rsid w:val="003A6F3A"/>
    <w:rsid w:val="003A7802"/>
    <w:rsid w:val="003C16D1"/>
    <w:rsid w:val="003C2B19"/>
    <w:rsid w:val="003D1ADF"/>
    <w:rsid w:val="003D45BC"/>
    <w:rsid w:val="003D7057"/>
    <w:rsid w:val="004032B6"/>
    <w:rsid w:val="00410307"/>
    <w:rsid w:val="00410361"/>
    <w:rsid w:val="004121B7"/>
    <w:rsid w:val="004626AE"/>
    <w:rsid w:val="00466C72"/>
    <w:rsid w:val="00473FFC"/>
    <w:rsid w:val="004768C8"/>
    <w:rsid w:val="004953B9"/>
    <w:rsid w:val="004A04F1"/>
    <w:rsid w:val="004A138D"/>
    <w:rsid w:val="004A1D6D"/>
    <w:rsid w:val="004A214F"/>
    <w:rsid w:val="004A3B4D"/>
    <w:rsid w:val="004B0C30"/>
    <w:rsid w:val="004B56F1"/>
    <w:rsid w:val="004B6A5E"/>
    <w:rsid w:val="004D09EA"/>
    <w:rsid w:val="004D0BAD"/>
    <w:rsid w:val="004D1460"/>
    <w:rsid w:val="004D3241"/>
    <w:rsid w:val="00502FB1"/>
    <w:rsid w:val="00523F06"/>
    <w:rsid w:val="005276B0"/>
    <w:rsid w:val="005311AB"/>
    <w:rsid w:val="005335A3"/>
    <w:rsid w:val="005378C6"/>
    <w:rsid w:val="00554562"/>
    <w:rsid w:val="00556D20"/>
    <w:rsid w:val="005575D1"/>
    <w:rsid w:val="00560DF0"/>
    <w:rsid w:val="0056587F"/>
    <w:rsid w:val="005734FE"/>
    <w:rsid w:val="00575378"/>
    <w:rsid w:val="00575717"/>
    <w:rsid w:val="0057622C"/>
    <w:rsid w:val="00577C70"/>
    <w:rsid w:val="00581F24"/>
    <w:rsid w:val="00583934"/>
    <w:rsid w:val="00584525"/>
    <w:rsid w:val="00591D9A"/>
    <w:rsid w:val="0059253F"/>
    <w:rsid w:val="00594697"/>
    <w:rsid w:val="005A2973"/>
    <w:rsid w:val="005C5DC2"/>
    <w:rsid w:val="005C5FFD"/>
    <w:rsid w:val="005D2D2F"/>
    <w:rsid w:val="005D4173"/>
    <w:rsid w:val="005E025B"/>
    <w:rsid w:val="005E39A8"/>
    <w:rsid w:val="005F0F29"/>
    <w:rsid w:val="005F7869"/>
    <w:rsid w:val="006138DC"/>
    <w:rsid w:val="00621590"/>
    <w:rsid w:val="006334A3"/>
    <w:rsid w:val="0065311B"/>
    <w:rsid w:val="006562CA"/>
    <w:rsid w:val="00675AC3"/>
    <w:rsid w:val="00692A4A"/>
    <w:rsid w:val="00696D18"/>
    <w:rsid w:val="006C190C"/>
    <w:rsid w:val="006D4FCF"/>
    <w:rsid w:val="006E3CC5"/>
    <w:rsid w:val="006E5FE3"/>
    <w:rsid w:val="006F7E59"/>
    <w:rsid w:val="006F7F94"/>
    <w:rsid w:val="00707125"/>
    <w:rsid w:val="00710371"/>
    <w:rsid w:val="00714AF4"/>
    <w:rsid w:val="00724C3E"/>
    <w:rsid w:val="007258B3"/>
    <w:rsid w:val="0072665C"/>
    <w:rsid w:val="00727504"/>
    <w:rsid w:val="00736A2B"/>
    <w:rsid w:val="00744776"/>
    <w:rsid w:val="00755BCD"/>
    <w:rsid w:val="00760090"/>
    <w:rsid w:val="0076311A"/>
    <w:rsid w:val="00766FD7"/>
    <w:rsid w:val="007764C3"/>
    <w:rsid w:val="007835B5"/>
    <w:rsid w:val="0078489F"/>
    <w:rsid w:val="007949D8"/>
    <w:rsid w:val="00794B4F"/>
    <w:rsid w:val="00797303"/>
    <w:rsid w:val="007A4DE0"/>
    <w:rsid w:val="007B43F4"/>
    <w:rsid w:val="007C12D1"/>
    <w:rsid w:val="007D7C56"/>
    <w:rsid w:val="007E3643"/>
    <w:rsid w:val="007E772D"/>
    <w:rsid w:val="007F0AF0"/>
    <w:rsid w:val="007F0E87"/>
    <w:rsid w:val="007F3AFF"/>
    <w:rsid w:val="00806CE0"/>
    <w:rsid w:val="00815866"/>
    <w:rsid w:val="008254D9"/>
    <w:rsid w:val="00827739"/>
    <w:rsid w:val="0083011A"/>
    <w:rsid w:val="00830C55"/>
    <w:rsid w:val="008334FB"/>
    <w:rsid w:val="00833E36"/>
    <w:rsid w:val="00851833"/>
    <w:rsid w:val="008571A2"/>
    <w:rsid w:val="0086248E"/>
    <w:rsid w:val="008654F6"/>
    <w:rsid w:val="00883C5A"/>
    <w:rsid w:val="00890671"/>
    <w:rsid w:val="008A0212"/>
    <w:rsid w:val="008B0175"/>
    <w:rsid w:val="008B15D8"/>
    <w:rsid w:val="008B45B2"/>
    <w:rsid w:val="008C6021"/>
    <w:rsid w:val="008C6D8D"/>
    <w:rsid w:val="008D199D"/>
    <w:rsid w:val="008D5089"/>
    <w:rsid w:val="008F4009"/>
    <w:rsid w:val="008F6208"/>
    <w:rsid w:val="00904570"/>
    <w:rsid w:val="00907AA3"/>
    <w:rsid w:val="00915FF4"/>
    <w:rsid w:val="009366B5"/>
    <w:rsid w:val="009452E0"/>
    <w:rsid w:val="0098301A"/>
    <w:rsid w:val="0098323C"/>
    <w:rsid w:val="009C54BC"/>
    <w:rsid w:val="009D6E8E"/>
    <w:rsid w:val="009E5351"/>
    <w:rsid w:val="00A1296B"/>
    <w:rsid w:val="00A13220"/>
    <w:rsid w:val="00A17E4A"/>
    <w:rsid w:val="00A26498"/>
    <w:rsid w:val="00A277BB"/>
    <w:rsid w:val="00A36D06"/>
    <w:rsid w:val="00A56D49"/>
    <w:rsid w:val="00A67C14"/>
    <w:rsid w:val="00A67E24"/>
    <w:rsid w:val="00A75B48"/>
    <w:rsid w:val="00A96A63"/>
    <w:rsid w:val="00AC4297"/>
    <w:rsid w:val="00AE3259"/>
    <w:rsid w:val="00AE4523"/>
    <w:rsid w:val="00AF0085"/>
    <w:rsid w:val="00AF0852"/>
    <w:rsid w:val="00B025C8"/>
    <w:rsid w:val="00B052FE"/>
    <w:rsid w:val="00B14016"/>
    <w:rsid w:val="00B20043"/>
    <w:rsid w:val="00B23E93"/>
    <w:rsid w:val="00B40E56"/>
    <w:rsid w:val="00B66B11"/>
    <w:rsid w:val="00B73F04"/>
    <w:rsid w:val="00B76499"/>
    <w:rsid w:val="00B824BF"/>
    <w:rsid w:val="00B933B8"/>
    <w:rsid w:val="00B93499"/>
    <w:rsid w:val="00BA1173"/>
    <w:rsid w:val="00BA6831"/>
    <w:rsid w:val="00BB3A88"/>
    <w:rsid w:val="00BB718B"/>
    <w:rsid w:val="00BC792F"/>
    <w:rsid w:val="00BE032E"/>
    <w:rsid w:val="00C01A2F"/>
    <w:rsid w:val="00C14E36"/>
    <w:rsid w:val="00C166F7"/>
    <w:rsid w:val="00C2534B"/>
    <w:rsid w:val="00C32BCD"/>
    <w:rsid w:val="00C351A7"/>
    <w:rsid w:val="00C44403"/>
    <w:rsid w:val="00C61476"/>
    <w:rsid w:val="00C75C93"/>
    <w:rsid w:val="00C779B9"/>
    <w:rsid w:val="00C87B17"/>
    <w:rsid w:val="00C97600"/>
    <w:rsid w:val="00CB2562"/>
    <w:rsid w:val="00CB7CA4"/>
    <w:rsid w:val="00CC1140"/>
    <w:rsid w:val="00CD206F"/>
    <w:rsid w:val="00CE5BA2"/>
    <w:rsid w:val="00CF03BE"/>
    <w:rsid w:val="00CF29D8"/>
    <w:rsid w:val="00CF4B8B"/>
    <w:rsid w:val="00D05145"/>
    <w:rsid w:val="00D06DFB"/>
    <w:rsid w:val="00D1746A"/>
    <w:rsid w:val="00D20486"/>
    <w:rsid w:val="00D23D82"/>
    <w:rsid w:val="00D6133D"/>
    <w:rsid w:val="00D74105"/>
    <w:rsid w:val="00D767BA"/>
    <w:rsid w:val="00D87EC3"/>
    <w:rsid w:val="00DA33A3"/>
    <w:rsid w:val="00DA6507"/>
    <w:rsid w:val="00DD4B7B"/>
    <w:rsid w:val="00DD555C"/>
    <w:rsid w:val="00DD6EE5"/>
    <w:rsid w:val="00DE1EDD"/>
    <w:rsid w:val="00DE43EC"/>
    <w:rsid w:val="00DF0F7C"/>
    <w:rsid w:val="00E0470D"/>
    <w:rsid w:val="00E04F4F"/>
    <w:rsid w:val="00E14B63"/>
    <w:rsid w:val="00E27316"/>
    <w:rsid w:val="00E313DC"/>
    <w:rsid w:val="00E331CB"/>
    <w:rsid w:val="00E45DD7"/>
    <w:rsid w:val="00E54850"/>
    <w:rsid w:val="00E56902"/>
    <w:rsid w:val="00E57EEB"/>
    <w:rsid w:val="00E965D7"/>
    <w:rsid w:val="00EC23CC"/>
    <w:rsid w:val="00EC389B"/>
    <w:rsid w:val="00ED0280"/>
    <w:rsid w:val="00EE7BAA"/>
    <w:rsid w:val="00EF0F8F"/>
    <w:rsid w:val="00EF16A5"/>
    <w:rsid w:val="00F03B75"/>
    <w:rsid w:val="00F170BF"/>
    <w:rsid w:val="00F4070E"/>
    <w:rsid w:val="00F76F3B"/>
    <w:rsid w:val="00F95482"/>
    <w:rsid w:val="00FB792A"/>
    <w:rsid w:val="00FB7E02"/>
    <w:rsid w:val="00FC0CA9"/>
    <w:rsid w:val="00FD50C1"/>
    <w:rsid w:val="00FD5599"/>
    <w:rsid w:val="00FE2700"/>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97C4"/>
  <w15:docId w15:val="{33AF2CC7-F90B-4AA8-9955-35AD04BA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C1140"/>
    <w:pPr>
      <w:keepNext/>
      <w:spacing w:after="0" w:line="240" w:lineRule="auto"/>
      <w:jc w:val="center"/>
      <w:outlineLvl w:val="0"/>
    </w:pPr>
    <w:rPr>
      <w:rFonts w:ascii="Arial" w:eastAsia="Times New Roman" w:hAnsi="Arial"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F6208"/>
    <w:rPr>
      <w:i/>
      <w:iCs/>
      <w:color w:val="404040" w:themeColor="text1" w:themeTint="BF"/>
    </w:rPr>
  </w:style>
  <w:style w:type="paragraph" w:styleId="Header">
    <w:name w:val="header"/>
    <w:basedOn w:val="Normal"/>
    <w:link w:val="HeaderChar"/>
    <w:uiPriority w:val="99"/>
    <w:unhideWhenUsed/>
    <w:rsid w:val="00C97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00"/>
  </w:style>
  <w:style w:type="paragraph" w:styleId="Footer">
    <w:name w:val="footer"/>
    <w:basedOn w:val="Normal"/>
    <w:link w:val="FooterChar"/>
    <w:uiPriority w:val="99"/>
    <w:unhideWhenUsed/>
    <w:rsid w:val="00C97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00"/>
  </w:style>
  <w:style w:type="paragraph" w:styleId="ListParagraph">
    <w:name w:val="List Paragraph"/>
    <w:basedOn w:val="Normal"/>
    <w:uiPriority w:val="34"/>
    <w:qFormat/>
    <w:rsid w:val="00D20486"/>
    <w:pPr>
      <w:ind w:left="720"/>
      <w:contextualSpacing/>
    </w:pPr>
  </w:style>
  <w:style w:type="character" w:customStyle="1" w:styleId="Heading1Char">
    <w:name w:val="Heading 1 Char"/>
    <w:basedOn w:val="DefaultParagraphFont"/>
    <w:link w:val="Heading1"/>
    <w:uiPriority w:val="99"/>
    <w:rsid w:val="00CC1140"/>
    <w:rPr>
      <w:rFonts w:ascii="Arial" w:eastAsia="Times New Roman" w:hAnsi="Arial" w:cs="Times New Roman"/>
      <w:b/>
      <w:bCs/>
      <w:sz w:val="32"/>
      <w:szCs w:val="24"/>
    </w:rPr>
  </w:style>
  <w:style w:type="character" w:styleId="Hyperlink">
    <w:name w:val="Hyperlink"/>
    <w:uiPriority w:val="99"/>
    <w:rsid w:val="00CC1140"/>
    <w:rPr>
      <w:rFonts w:cs="Times New Roman"/>
      <w:color w:val="0000FF"/>
      <w:u w:val="single"/>
    </w:rPr>
  </w:style>
  <w:style w:type="character" w:customStyle="1" w:styleId="UnresolvedMention1">
    <w:name w:val="Unresolved Mention1"/>
    <w:basedOn w:val="DefaultParagraphFont"/>
    <w:uiPriority w:val="99"/>
    <w:semiHidden/>
    <w:unhideWhenUsed/>
    <w:rsid w:val="00AE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6411">
      <w:bodyDiv w:val="1"/>
      <w:marLeft w:val="0"/>
      <w:marRight w:val="0"/>
      <w:marTop w:val="0"/>
      <w:marBottom w:val="0"/>
      <w:divBdr>
        <w:top w:val="none" w:sz="0" w:space="0" w:color="auto"/>
        <w:left w:val="none" w:sz="0" w:space="0" w:color="auto"/>
        <w:bottom w:val="none" w:sz="0" w:space="0" w:color="auto"/>
        <w:right w:val="none" w:sz="0" w:space="0" w:color="auto"/>
      </w:divBdr>
    </w:div>
    <w:div w:id="309402050">
      <w:bodyDiv w:val="1"/>
      <w:marLeft w:val="0"/>
      <w:marRight w:val="0"/>
      <w:marTop w:val="0"/>
      <w:marBottom w:val="0"/>
      <w:divBdr>
        <w:top w:val="none" w:sz="0" w:space="0" w:color="auto"/>
        <w:left w:val="none" w:sz="0" w:space="0" w:color="auto"/>
        <w:bottom w:val="none" w:sz="0" w:space="0" w:color="auto"/>
        <w:right w:val="none" w:sz="0" w:space="0" w:color="auto"/>
      </w:divBdr>
    </w:div>
    <w:div w:id="702098174">
      <w:bodyDiv w:val="1"/>
      <w:marLeft w:val="0"/>
      <w:marRight w:val="0"/>
      <w:marTop w:val="0"/>
      <w:marBottom w:val="0"/>
      <w:divBdr>
        <w:top w:val="none" w:sz="0" w:space="0" w:color="auto"/>
        <w:left w:val="none" w:sz="0" w:space="0" w:color="auto"/>
        <w:bottom w:val="none" w:sz="0" w:space="0" w:color="auto"/>
        <w:right w:val="none" w:sz="0" w:space="0" w:color="auto"/>
      </w:divBdr>
    </w:div>
    <w:div w:id="1004359184">
      <w:bodyDiv w:val="1"/>
      <w:marLeft w:val="0"/>
      <w:marRight w:val="0"/>
      <w:marTop w:val="0"/>
      <w:marBottom w:val="0"/>
      <w:divBdr>
        <w:top w:val="none" w:sz="0" w:space="0" w:color="auto"/>
        <w:left w:val="none" w:sz="0" w:space="0" w:color="auto"/>
        <w:bottom w:val="none" w:sz="0" w:space="0" w:color="auto"/>
        <w:right w:val="none" w:sz="0" w:space="0" w:color="auto"/>
      </w:divBdr>
    </w:div>
    <w:div w:id="1627270177">
      <w:bodyDiv w:val="1"/>
      <w:marLeft w:val="0"/>
      <w:marRight w:val="0"/>
      <w:marTop w:val="0"/>
      <w:marBottom w:val="0"/>
      <w:divBdr>
        <w:top w:val="none" w:sz="0" w:space="0" w:color="auto"/>
        <w:left w:val="none" w:sz="0" w:space="0" w:color="auto"/>
        <w:bottom w:val="none" w:sz="0" w:space="0" w:color="auto"/>
        <w:right w:val="none" w:sz="0" w:space="0" w:color="auto"/>
      </w:divBdr>
    </w:div>
    <w:div w:id="1916282512">
      <w:bodyDiv w:val="1"/>
      <w:marLeft w:val="0"/>
      <w:marRight w:val="0"/>
      <w:marTop w:val="0"/>
      <w:marBottom w:val="0"/>
      <w:divBdr>
        <w:top w:val="none" w:sz="0" w:space="0" w:color="auto"/>
        <w:left w:val="none" w:sz="0" w:space="0" w:color="auto"/>
        <w:bottom w:val="none" w:sz="0" w:space="0" w:color="auto"/>
        <w:right w:val="none" w:sz="0" w:space="0" w:color="auto"/>
      </w:divBdr>
    </w:div>
    <w:div w:id="1963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tingPete@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943A-C4AB-47A1-9833-31AB1509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 Bernard</dc:creator>
  <cp:lastModifiedBy>Peter Bernard</cp:lastModifiedBy>
  <cp:revision>5</cp:revision>
  <dcterms:created xsi:type="dcterms:W3CDTF">2021-02-14T13:59:00Z</dcterms:created>
  <dcterms:modified xsi:type="dcterms:W3CDTF">2021-02-23T16:52:00Z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jbernape@onjci.com</vt:lpwstr>
  </property>
  <property fmtid="{D5CDD505-2E9C-101B-9397-08002B2CF9AE}" pid="6" name="MSIP_Label_6be01c0c-f9b3-4dc4-af0b-a82110cc37cd_SetDate">
    <vt:lpwstr>2019-04-07T09:22:20.4696995-04:00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y fmtid="{D5CDD505-2E9C-101B-9397-08002B2CF9AE}" pid="11" name="_DocHome">
    <vt:i4>379921436</vt:i4>
  </property>
</Properties>
</file>